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E2" w:rsidRPr="001B3CE2" w:rsidRDefault="001B3CE2" w:rsidP="001B3CE2">
      <w:pPr>
        <w:tabs>
          <w:tab w:val="left" w:pos="2835"/>
        </w:tabs>
        <w:ind w:right="5670"/>
        <w:jc w:val="center"/>
        <w:rPr>
          <w:rFonts w:ascii="Verdana" w:hAnsi="Verdana" w:cs="Verdana"/>
          <w:b/>
          <w:bCs/>
          <w:sz w:val="16"/>
          <w:szCs w:val="16"/>
        </w:rPr>
      </w:pPr>
      <w:r w:rsidRPr="001B3CE2">
        <w:rPr>
          <w:rFonts w:ascii="Verdana" w:hAnsi="Verdana" w:cs="Verdana"/>
          <w:b/>
          <w:bCs/>
          <w:sz w:val="16"/>
          <w:szCs w:val="16"/>
        </w:rPr>
        <w:t>RESUMO DA ATA DE JULGAMENTO E SELEÇÃO</w:t>
      </w:r>
      <w:r w:rsidRPr="001B3CE2">
        <w:rPr>
          <w:rFonts w:ascii="Verdana" w:hAnsi="Verdana" w:cs="Verdana"/>
          <w:b/>
          <w:bCs/>
          <w:sz w:val="16"/>
          <w:szCs w:val="16"/>
        </w:rPr>
        <w:t xml:space="preserve"> EDITAL DE CHAMAMENTO Nº 001/2017.</w:t>
      </w:r>
    </w:p>
    <w:p w:rsidR="001B3CE2" w:rsidRPr="001B3CE2" w:rsidRDefault="001B3CE2" w:rsidP="001B3CE2">
      <w:pPr>
        <w:tabs>
          <w:tab w:val="left" w:pos="2835"/>
        </w:tabs>
        <w:ind w:right="5670"/>
        <w:jc w:val="both"/>
        <w:rPr>
          <w:rFonts w:ascii="Verdana" w:hAnsi="Verdana" w:cs="Verdana"/>
          <w:bCs/>
          <w:sz w:val="16"/>
          <w:szCs w:val="16"/>
        </w:rPr>
      </w:pPr>
      <w:r w:rsidRPr="001B3CE2">
        <w:rPr>
          <w:rFonts w:ascii="Verdana" w:hAnsi="Verdana" w:cs="Verdana"/>
          <w:bCs/>
          <w:sz w:val="16"/>
          <w:szCs w:val="16"/>
        </w:rPr>
        <w:t>ADERES – Agência de Desenvolvimento das Micro e Pequenas Empresas e do Empreendedorismo, Autarquia do Governo Estadual, torna público, o resumo da ata de Julgamento e Seleção de propostas apresentadas referente a locação de Imóvel Urbano Comercial localizado na região da Grande Vitória</w:t>
      </w:r>
      <w:r w:rsidR="00442B69">
        <w:rPr>
          <w:rFonts w:ascii="Verdana" w:hAnsi="Verdana" w:cs="Verdana"/>
          <w:bCs/>
          <w:sz w:val="16"/>
          <w:szCs w:val="16"/>
        </w:rPr>
        <w:t>, destinado a i</w:t>
      </w:r>
      <w:r w:rsidRPr="001B3CE2">
        <w:rPr>
          <w:rFonts w:ascii="Verdana" w:hAnsi="Verdana" w:cs="Verdana"/>
          <w:bCs/>
          <w:sz w:val="16"/>
          <w:szCs w:val="16"/>
        </w:rPr>
        <w:t xml:space="preserve">mplementação de um centro logístico para distribuição dos produtos das Cooperativas da Agricultura Familiar – </w:t>
      </w:r>
      <w:proofErr w:type="spellStart"/>
      <w:r w:rsidRPr="001B3CE2">
        <w:rPr>
          <w:rFonts w:ascii="Verdana" w:hAnsi="Verdana" w:cs="Verdana"/>
          <w:bCs/>
          <w:sz w:val="16"/>
          <w:szCs w:val="16"/>
        </w:rPr>
        <w:t>CAFs</w:t>
      </w:r>
      <w:proofErr w:type="spellEnd"/>
      <w:r w:rsidRPr="001B3CE2">
        <w:rPr>
          <w:rFonts w:ascii="Verdana" w:hAnsi="Verdana" w:cs="Verdana"/>
          <w:bCs/>
          <w:sz w:val="16"/>
          <w:szCs w:val="16"/>
        </w:rPr>
        <w:t xml:space="preserve">, visando a execução  do Convênio SICONV nº 771194/2012, celebrado entre ADERES e União, através do MTE – SENAES.  A GERTRUDES IMÓVEIS, foi considerada </w:t>
      </w:r>
      <w:r w:rsidRPr="00442B69">
        <w:rPr>
          <w:rFonts w:ascii="Verdana" w:hAnsi="Verdana" w:cs="Verdana"/>
          <w:b/>
          <w:bCs/>
          <w:sz w:val="16"/>
          <w:szCs w:val="16"/>
        </w:rPr>
        <w:t xml:space="preserve">INABILITADA </w:t>
      </w:r>
      <w:r w:rsidRPr="001B3CE2">
        <w:rPr>
          <w:rFonts w:ascii="Verdana" w:hAnsi="Verdana" w:cs="Verdana"/>
          <w:bCs/>
          <w:sz w:val="16"/>
          <w:szCs w:val="16"/>
        </w:rPr>
        <w:t xml:space="preserve">de forma unânime pela Comissão de Julgamento, pelo não cumprimento dos itens: não apresentação de proposta e planta baixa conforme exigido no item 3 do Edital de Chamamento Público; não cumprimento das letras “a”, “b”, “c”, “d”, “e”, “f” do Anexo III, e não apresentação do exigido pelo Anexo V. </w:t>
      </w:r>
      <w:r w:rsidR="00442B69">
        <w:rPr>
          <w:rFonts w:ascii="Verdana" w:hAnsi="Verdana" w:cs="Verdana"/>
          <w:bCs/>
          <w:sz w:val="16"/>
          <w:szCs w:val="16"/>
        </w:rPr>
        <w:t>O</w:t>
      </w:r>
      <w:r w:rsidRPr="001B3CE2">
        <w:rPr>
          <w:rFonts w:ascii="Verdana" w:hAnsi="Verdana" w:cs="Verdana"/>
          <w:bCs/>
          <w:sz w:val="16"/>
          <w:szCs w:val="16"/>
        </w:rPr>
        <w:t xml:space="preserve"> Sr. MIERLES DOS PASSOS VICENTE. foi considerado </w:t>
      </w:r>
      <w:r w:rsidRPr="00442B69">
        <w:rPr>
          <w:rFonts w:ascii="Verdana" w:hAnsi="Verdana" w:cs="Verdana"/>
          <w:b/>
          <w:bCs/>
          <w:sz w:val="16"/>
          <w:szCs w:val="16"/>
        </w:rPr>
        <w:t>INABILITADO</w:t>
      </w:r>
      <w:r w:rsidRPr="001B3CE2">
        <w:rPr>
          <w:rFonts w:ascii="Verdana" w:hAnsi="Verdana" w:cs="Verdana"/>
          <w:bCs/>
          <w:sz w:val="16"/>
          <w:szCs w:val="16"/>
        </w:rPr>
        <w:t xml:space="preserve"> de forma unânime pela Comissão de Julgamento, pelo não cumprimento dos itens: apresentação de proposta  com prazo acima de sessenta dias, não apresentação de planta baixa, não apresentação de documentação que comprove de forma cabal a propriedade do imóvel conforme exigido no item 3 do Edital de Chamamento Público; não cumprimento das letras “a”, “b”, “c”, “d”, “e”, “f”, não apresentação das certidões da Fazenda Estadual e Unificada de Débitos Com a União (Receita Federal) do Anexo III,  e não apresentação do exigido pelo Anexos II e V.</w:t>
      </w:r>
    </w:p>
    <w:p w:rsidR="001B3CE2" w:rsidRPr="001B3CE2" w:rsidRDefault="001B3CE2" w:rsidP="001B3CE2">
      <w:pPr>
        <w:tabs>
          <w:tab w:val="left" w:pos="2835"/>
        </w:tabs>
        <w:ind w:right="5670"/>
        <w:jc w:val="center"/>
        <w:rPr>
          <w:rFonts w:ascii="Verdana" w:hAnsi="Verdana" w:cs="Verdana"/>
          <w:bCs/>
          <w:sz w:val="16"/>
          <w:szCs w:val="16"/>
        </w:rPr>
      </w:pPr>
      <w:r w:rsidRPr="001B3CE2">
        <w:rPr>
          <w:rFonts w:ascii="Verdana" w:hAnsi="Verdana" w:cs="Verdana"/>
          <w:bCs/>
          <w:sz w:val="16"/>
          <w:szCs w:val="16"/>
        </w:rPr>
        <w:t>Vitória, 19 de junho de 2017</w:t>
      </w:r>
    </w:p>
    <w:p w:rsidR="001B3CE2" w:rsidRPr="001B3CE2" w:rsidRDefault="001B3CE2" w:rsidP="001B3CE2">
      <w:pPr>
        <w:tabs>
          <w:tab w:val="left" w:pos="2835"/>
        </w:tabs>
        <w:spacing w:after="0" w:line="240" w:lineRule="auto"/>
        <w:ind w:right="5670"/>
        <w:jc w:val="center"/>
        <w:rPr>
          <w:rFonts w:ascii="Verdana" w:hAnsi="Verdana" w:cs="Verdana"/>
          <w:b/>
          <w:bCs/>
          <w:sz w:val="16"/>
          <w:szCs w:val="16"/>
        </w:rPr>
      </w:pPr>
      <w:r w:rsidRPr="001B3CE2">
        <w:rPr>
          <w:rFonts w:ascii="Verdana" w:hAnsi="Verdana" w:cs="Verdana"/>
          <w:b/>
          <w:bCs/>
          <w:sz w:val="16"/>
          <w:szCs w:val="16"/>
        </w:rPr>
        <w:t>Valdemar Fonseca dos Santos</w:t>
      </w:r>
    </w:p>
    <w:p w:rsidR="00D30A1C" w:rsidRPr="00442B69" w:rsidRDefault="001B3CE2" w:rsidP="00442B69">
      <w:pPr>
        <w:tabs>
          <w:tab w:val="left" w:pos="2835"/>
        </w:tabs>
        <w:spacing w:after="0" w:line="240" w:lineRule="auto"/>
        <w:ind w:right="5670"/>
        <w:jc w:val="center"/>
        <w:rPr>
          <w:rFonts w:ascii="Verdana" w:hAnsi="Verdana" w:cs="Verdana"/>
          <w:b/>
          <w:bCs/>
          <w:sz w:val="16"/>
          <w:szCs w:val="16"/>
        </w:rPr>
      </w:pPr>
      <w:r w:rsidRPr="001B3CE2">
        <w:rPr>
          <w:rFonts w:ascii="Verdana" w:hAnsi="Verdana" w:cs="Verdana"/>
          <w:b/>
          <w:bCs/>
          <w:sz w:val="16"/>
          <w:szCs w:val="16"/>
        </w:rPr>
        <w:t>Presidente da Comissão de Seleção e Julgamento</w:t>
      </w:r>
      <w:bookmarkStart w:id="0" w:name="_GoBack"/>
      <w:bookmarkEnd w:id="0"/>
    </w:p>
    <w:sectPr w:rsidR="00D30A1C" w:rsidRPr="00442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1C"/>
    <w:rsid w:val="000144E0"/>
    <w:rsid w:val="00124D7A"/>
    <w:rsid w:val="00166025"/>
    <w:rsid w:val="00167744"/>
    <w:rsid w:val="001B3CE2"/>
    <w:rsid w:val="00442B69"/>
    <w:rsid w:val="004B0D1A"/>
    <w:rsid w:val="00710C61"/>
    <w:rsid w:val="00D3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CAA0D-337A-4632-93AB-353977D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Fonseca</dc:creator>
  <cp:keywords/>
  <dc:description/>
  <cp:lastModifiedBy>Valdemar Fonseca</cp:lastModifiedBy>
  <cp:revision>4</cp:revision>
  <dcterms:created xsi:type="dcterms:W3CDTF">2017-06-26T15:48:00Z</dcterms:created>
  <dcterms:modified xsi:type="dcterms:W3CDTF">2017-06-26T15:55:00Z</dcterms:modified>
</cp:coreProperties>
</file>