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0F3392" w:rsidRDefault="006E0ED9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EDITAL DE CHAMAMENTO PÚBLICO Nº 007 /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2A5466" w:rsidRPr="000F3392" w:rsidRDefault="002A5466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3392">
        <w:rPr>
          <w:rFonts w:ascii="Arial" w:hAnsi="Arial" w:cs="Arial"/>
          <w:b/>
          <w:sz w:val="24"/>
          <w:szCs w:val="24"/>
          <w:u w:val="single"/>
        </w:rPr>
        <w:t xml:space="preserve">DE EMPREENDIMENTOS DE ECONOMIA SOLIDÁRIA </w:t>
      </w:r>
    </w:p>
    <w:p w:rsidR="00EA5A30" w:rsidRPr="000F3392" w:rsidRDefault="00AD2D6C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 O FESTIVAL DE INVERNO DE GUAÇUÍ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 xml:space="preserve"> - 2019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4B65" w:rsidRP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A714C">
        <w:rPr>
          <w:rFonts w:ascii="Arial" w:hAnsi="Arial" w:cs="Arial"/>
          <w:b/>
          <w:color w:val="000000" w:themeColor="text1"/>
        </w:rPr>
        <w:t>RETIFICAÇÃO DO EDITAL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O Estado do Espírito Santo, por intermédio da Agência de Desenvolvimento das Micro e Pequenas Empresas e do Empreendedorismo - ADERES,</w:t>
      </w:r>
      <w:r>
        <w:rPr>
          <w:rFonts w:ascii="Arial" w:hAnsi="Arial" w:cs="Arial"/>
        </w:rPr>
        <w:t xml:space="preserve"> </w:t>
      </w:r>
      <w:r w:rsidRPr="001A714C">
        <w:rPr>
          <w:rFonts w:ascii="Arial" w:hAnsi="Arial" w:cs="Arial"/>
        </w:rPr>
        <w:t xml:space="preserve">no uso das atribuições que lhe são conferidas, vem retificar o Edital </w:t>
      </w:r>
      <w:r>
        <w:rPr>
          <w:rFonts w:ascii="Arial" w:hAnsi="Arial" w:cs="Arial"/>
        </w:rPr>
        <w:t>Nº 007/2019</w:t>
      </w:r>
      <w:bookmarkStart w:id="0" w:name="_GoBack"/>
      <w:bookmarkEnd w:id="0"/>
      <w:r>
        <w:rPr>
          <w:rFonts w:ascii="Arial" w:hAnsi="Arial" w:cs="Arial"/>
        </w:rPr>
        <w:t>:</w:t>
      </w:r>
      <w:r w:rsidRPr="001A714C">
        <w:rPr>
          <w:rFonts w:ascii="Arial" w:hAnsi="Arial" w:cs="Arial"/>
        </w:rPr>
        <w:t xml:space="preserve"> 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1A714C" w:rsidRP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  <w:b/>
        </w:rPr>
      </w:pPr>
      <w:r w:rsidRPr="001A714C">
        <w:rPr>
          <w:rFonts w:ascii="Arial" w:hAnsi="Arial" w:cs="Arial"/>
          <w:b/>
        </w:rPr>
        <w:t>Onde se lê:</w:t>
      </w:r>
    </w:p>
    <w:p w:rsidR="001A714C" w:rsidRPr="000F3392" w:rsidRDefault="001A714C" w:rsidP="001A714C">
      <w:pPr>
        <w:pStyle w:val="PargrafodaLista"/>
        <w:numPr>
          <w:ilvl w:val="1"/>
          <w:numId w:val="41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supra familiar, ou seja, ter entre os só</w:t>
      </w:r>
      <w:r>
        <w:rPr>
          <w:rFonts w:ascii="Arial" w:hAnsi="Arial" w:cs="Arial"/>
          <w:color w:val="000000" w:themeColor="text1"/>
        </w:rPr>
        <w:t xml:space="preserve">cios mais de um núcleo familiar, havendo paridade entre os membros dos núcleos familiares. 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1A714C" w:rsidRP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  <w:b/>
        </w:rPr>
      </w:pPr>
      <w:r w:rsidRPr="001A714C">
        <w:rPr>
          <w:rFonts w:ascii="Arial" w:hAnsi="Arial" w:cs="Arial"/>
          <w:b/>
        </w:rPr>
        <w:t xml:space="preserve">Leia-se: </w:t>
      </w:r>
    </w:p>
    <w:p w:rsidR="001A714C" w:rsidRPr="000F3392" w:rsidRDefault="001A714C" w:rsidP="001A714C">
      <w:pPr>
        <w:pStyle w:val="PargrafodaLista"/>
        <w:numPr>
          <w:ilvl w:val="1"/>
          <w:numId w:val="42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Ser supra familiar, ou seja, ter entre os </w:t>
      </w:r>
      <w:r>
        <w:rPr>
          <w:rFonts w:ascii="Arial" w:hAnsi="Arial" w:cs="Arial"/>
          <w:color w:val="000000" w:themeColor="text1"/>
        </w:rPr>
        <w:t>membros mais de um núcleo familiar.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EA5A30" w:rsidRPr="000F3392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Vitória, 24 de maio de 2019.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D37C0" w:rsidRPr="00B73C97" w:rsidRDefault="005D37C0" w:rsidP="001A714C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1A714C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C1" w:rsidRDefault="00CB31C1" w:rsidP="006D7F9B">
      <w:pPr>
        <w:spacing w:after="0" w:line="240" w:lineRule="auto"/>
      </w:pPr>
      <w:r>
        <w:separator/>
      </w:r>
    </w:p>
  </w:endnote>
  <w:endnote w:type="continuationSeparator" w:id="0">
    <w:p w:rsidR="00CB31C1" w:rsidRDefault="00CB31C1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C1" w:rsidRDefault="00CB31C1" w:rsidP="006D7F9B">
      <w:pPr>
        <w:spacing w:after="0" w:line="240" w:lineRule="auto"/>
      </w:pPr>
      <w:r>
        <w:separator/>
      </w:r>
    </w:p>
  </w:footnote>
  <w:footnote w:type="continuationSeparator" w:id="0">
    <w:p w:rsidR="00CB31C1" w:rsidRDefault="00CB31C1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63DA4"/>
    <w:multiLevelType w:val="multilevel"/>
    <w:tmpl w:val="E55C85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5" w15:restartNumberingAfterBreak="0">
    <w:nsid w:val="46363A35"/>
    <w:multiLevelType w:val="multilevel"/>
    <w:tmpl w:val="986CCC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1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2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5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9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1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3"/>
  </w:num>
  <w:num w:numId="4">
    <w:abstractNumId w:val="37"/>
  </w:num>
  <w:num w:numId="5">
    <w:abstractNumId w:val="26"/>
  </w:num>
  <w:num w:numId="6">
    <w:abstractNumId w:val="17"/>
  </w:num>
  <w:num w:numId="7">
    <w:abstractNumId w:val="11"/>
  </w:num>
  <w:num w:numId="8">
    <w:abstractNumId w:val="40"/>
  </w:num>
  <w:num w:numId="9">
    <w:abstractNumId w:val="24"/>
  </w:num>
  <w:num w:numId="10">
    <w:abstractNumId w:val="2"/>
  </w:num>
  <w:num w:numId="11">
    <w:abstractNumId w:val="30"/>
  </w:num>
  <w:num w:numId="12">
    <w:abstractNumId w:val="38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6"/>
  </w:num>
  <w:num w:numId="19">
    <w:abstractNumId w:val="35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 w:numId="25">
    <w:abstractNumId w:val="39"/>
  </w:num>
  <w:num w:numId="26">
    <w:abstractNumId w:val="29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  <w:num w:numId="32">
    <w:abstractNumId w:val="32"/>
  </w:num>
  <w:num w:numId="33">
    <w:abstractNumId w:val="41"/>
  </w:num>
  <w:num w:numId="34">
    <w:abstractNumId w:val="28"/>
  </w:num>
  <w:num w:numId="35">
    <w:abstractNumId w:val="27"/>
  </w:num>
  <w:num w:numId="36">
    <w:abstractNumId w:val="19"/>
  </w:num>
  <w:num w:numId="37">
    <w:abstractNumId w:val="20"/>
  </w:num>
  <w:num w:numId="38">
    <w:abstractNumId w:val="8"/>
  </w:num>
  <w:num w:numId="39">
    <w:abstractNumId w:val="31"/>
  </w:num>
  <w:num w:numId="40">
    <w:abstractNumId w:val="34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57C79"/>
    <w:rsid w:val="000832A6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A714C"/>
    <w:rsid w:val="001C078C"/>
    <w:rsid w:val="001F0245"/>
    <w:rsid w:val="00202E2E"/>
    <w:rsid w:val="00207D39"/>
    <w:rsid w:val="00217ED7"/>
    <w:rsid w:val="002239BB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6AB"/>
    <w:rsid w:val="00423768"/>
    <w:rsid w:val="00434E8E"/>
    <w:rsid w:val="00434F64"/>
    <w:rsid w:val="00440CB8"/>
    <w:rsid w:val="00447FB6"/>
    <w:rsid w:val="004A1E1A"/>
    <w:rsid w:val="004B5775"/>
    <w:rsid w:val="004C0E95"/>
    <w:rsid w:val="004D42E9"/>
    <w:rsid w:val="004F7A8A"/>
    <w:rsid w:val="00524717"/>
    <w:rsid w:val="00546D5A"/>
    <w:rsid w:val="00546ED1"/>
    <w:rsid w:val="00563A30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A4B65"/>
    <w:rsid w:val="006B112B"/>
    <w:rsid w:val="006D1355"/>
    <w:rsid w:val="006D515E"/>
    <w:rsid w:val="006D7F9B"/>
    <w:rsid w:val="006E0ED9"/>
    <w:rsid w:val="00736CE8"/>
    <w:rsid w:val="00757C60"/>
    <w:rsid w:val="0077059B"/>
    <w:rsid w:val="0077276E"/>
    <w:rsid w:val="00782088"/>
    <w:rsid w:val="007A3DC2"/>
    <w:rsid w:val="007F2F10"/>
    <w:rsid w:val="007F5731"/>
    <w:rsid w:val="008002CD"/>
    <w:rsid w:val="00811139"/>
    <w:rsid w:val="00841DD8"/>
    <w:rsid w:val="00857480"/>
    <w:rsid w:val="00871F38"/>
    <w:rsid w:val="00875685"/>
    <w:rsid w:val="00883A32"/>
    <w:rsid w:val="00897C0C"/>
    <w:rsid w:val="008B7545"/>
    <w:rsid w:val="008C71F5"/>
    <w:rsid w:val="008D1E48"/>
    <w:rsid w:val="00915221"/>
    <w:rsid w:val="00942B40"/>
    <w:rsid w:val="009441E1"/>
    <w:rsid w:val="00962028"/>
    <w:rsid w:val="0096382D"/>
    <w:rsid w:val="009808DC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D2D6C"/>
    <w:rsid w:val="00AE3111"/>
    <w:rsid w:val="00AE4AB0"/>
    <w:rsid w:val="00AF65B7"/>
    <w:rsid w:val="00B042D9"/>
    <w:rsid w:val="00B04D6D"/>
    <w:rsid w:val="00B204EC"/>
    <w:rsid w:val="00B326A4"/>
    <w:rsid w:val="00B45C62"/>
    <w:rsid w:val="00B55492"/>
    <w:rsid w:val="00B560B4"/>
    <w:rsid w:val="00B712EE"/>
    <w:rsid w:val="00B73C97"/>
    <w:rsid w:val="00BB644A"/>
    <w:rsid w:val="00BC355C"/>
    <w:rsid w:val="00C0605C"/>
    <w:rsid w:val="00C12314"/>
    <w:rsid w:val="00C1537B"/>
    <w:rsid w:val="00C22CAB"/>
    <w:rsid w:val="00C5483F"/>
    <w:rsid w:val="00C56347"/>
    <w:rsid w:val="00C67C90"/>
    <w:rsid w:val="00C831DB"/>
    <w:rsid w:val="00CB31C1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68EA"/>
    <w:rsid w:val="00DC73FA"/>
    <w:rsid w:val="00E071BE"/>
    <w:rsid w:val="00E3795C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052E-D3E1-4C62-8623-F410C46F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4</cp:revision>
  <cp:lastPrinted>2019-05-24T16:51:00Z</cp:lastPrinted>
  <dcterms:created xsi:type="dcterms:W3CDTF">2019-05-24T16:42:00Z</dcterms:created>
  <dcterms:modified xsi:type="dcterms:W3CDTF">2019-05-24T17:02:00Z</dcterms:modified>
</cp:coreProperties>
</file>